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920"/>
        <w:gridCol w:w="1131"/>
        <w:gridCol w:w="2136"/>
      </w:tblGrid>
      <w:tr w:rsidR="003955AE" w:rsidRPr="00F655A1" w:rsidTr="003A1D1D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A1D1D" w:rsidRPr="003A1D1D">
              <w:rPr>
                <w:rFonts w:ascii="Times New Roman" w:hAnsi="Times New Roman" w:hint="eastAsia"/>
                <w:color w:val="333333"/>
                <w:szCs w:val="18"/>
              </w:rPr>
              <w:t>宋金津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606" w:type="pct"/>
            <w:vAlign w:val="center"/>
          </w:tcPr>
          <w:p w:rsidR="003955AE" w:rsidRPr="00F655A1" w:rsidRDefault="003A1D1D" w:rsidP="003A1D1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175" w:type="pct"/>
            <w:vAlign w:val="center"/>
          </w:tcPr>
          <w:p w:rsidR="003955AE" w:rsidRPr="00F655A1" w:rsidRDefault="003A1D1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3A1D1D">
              <w:rPr>
                <w:rFonts w:ascii="Times New Roman" w:hAnsi="Times New Roman"/>
                <w:color w:val="333333"/>
                <w:szCs w:val="18"/>
              </w:rPr>
              <w:t>22018201029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3A1D1D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2106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■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175" w:type="pct"/>
            <w:vAlign w:val="center"/>
          </w:tcPr>
          <w:p w:rsidR="003955AE" w:rsidRPr="00F655A1" w:rsidRDefault="003A1D1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C1D2C" w:rsidRPr="0045030F" w:rsidRDefault="003A1D1D" w:rsidP="00AC1D2C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宋金津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在对外联络合作处担任助管期间，对工作积极主动、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认真踏实，责任心、组织能力较强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任劳任怨，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严守纪律，能够保质保量地完成工作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，表现优秀。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工作上，主要负责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校友会、基金会账目的汇总和整理，日常报销票据的整理，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参与校友导师计划活动的筹备和组织，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部分会议的准备及服务，协助老师完成其他日常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等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。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与老师、同学、校友关系融洽，保证出勤，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请假会及时补上值班，部门工作繁重时也参与加班，经常利用课余时间协助老师完成工作。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时认真、细致，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遇到不确定的问题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及时和老师沟通；对于繁杂琐碎的其他日常工作，也能够耐心、高效地完成；接待校友时主动、热情，受到校友的赞扬。</w:t>
            </w:r>
          </w:p>
          <w:bookmarkEnd w:id="0"/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AC1D2C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AC1D2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AC1D2C">
        <w:rPr>
          <w:rFonts w:hint="eastAsia"/>
          <w:color w:val="333333"/>
          <w:kern w:val="0"/>
          <w:sz w:val="28"/>
          <w:szCs w:val="28"/>
        </w:rPr>
        <w:t>26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FE" w:rsidRDefault="00A905FE" w:rsidP="001701CE">
      <w:r>
        <w:separator/>
      </w:r>
    </w:p>
  </w:endnote>
  <w:endnote w:type="continuationSeparator" w:id="0">
    <w:p w:rsidR="00A905FE" w:rsidRDefault="00A905FE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FE" w:rsidRDefault="00A905FE" w:rsidP="001701CE">
      <w:r>
        <w:separator/>
      </w:r>
    </w:p>
  </w:footnote>
  <w:footnote w:type="continuationSeparator" w:id="0">
    <w:p w:rsidR="00A905FE" w:rsidRDefault="00A905FE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2244"/>
    <w:rsid w:val="00307D6A"/>
    <w:rsid w:val="0038769A"/>
    <w:rsid w:val="003955AE"/>
    <w:rsid w:val="0039582C"/>
    <w:rsid w:val="003A1D1D"/>
    <w:rsid w:val="003E096A"/>
    <w:rsid w:val="005C1901"/>
    <w:rsid w:val="005D0EE1"/>
    <w:rsid w:val="006F039B"/>
    <w:rsid w:val="00883B09"/>
    <w:rsid w:val="00997C9B"/>
    <w:rsid w:val="009A41EC"/>
    <w:rsid w:val="00A6424C"/>
    <w:rsid w:val="00A905FE"/>
    <w:rsid w:val="00AC157F"/>
    <w:rsid w:val="00AC1D2C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2018-12-26T07:07:00Z</cp:lastPrinted>
  <dcterms:created xsi:type="dcterms:W3CDTF">2018-12-26T07:06:00Z</dcterms:created>
  <dcterms:modified xsi:type="dcterms:W3CDTF">2018-12-26T07:20:00Z</dcterms:modified>
</cp:coreProperties>
</file>